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06BE5">
        <w:rPr>
          <w:b/>
          <w:sz w:val="28"/>
          <w:szCs w:val="28"/>
          <w:lang w:eastAsia="ar-SA"/>
        </w:rPr>
        <w:t>0</w:t>
      </w:r>
      <w:r w:rsidR="0079155E">
        <w:rPr>
          <w:b/>
          <w:sz w:val="28"/>
          <w:szCs w:val="28"/>
          <w:lang w:eastAsia="ar-SA"/>
        </w:rPr>
        <w:t>7</w:t>
      </w:r>
      <w:r w:rsidR="00951E1A">
        <w:rPr>
          <w:b/>
          <w:sz w:val="28"/>
          <w:szCs w:val="28"/>
          <w:lang w:eastAsia="ar-SA"/>
        </w:rPr>
        <w:t>23</w:t>
      </w:r>
      <w:r w:rsidRPr="00437ADA">
        <w:rPr>
          <w:b/>
          <w:sz w:val="28"/>
          <w:szCs w:val="28"/>
          <w:lang w:eastAsia="ar-SA"/>
        </w:rPr>
        <w:t>-240</w:t>
      </w:r>
      <w:r w:rsidR="00EB3285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0533F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D354F" w:rsidR="008D354F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01</w:t>
      </w:r>
      <w:r w:rsidRPr="00437ADA">
        <w:rPr>
          <w:rFonts w:eastAsia="MS Mincho"/>
          <w:sz w:val="28"/>
          <w:szCs w:val="28"/>
        </w:rPr>
        <w:t xml:space="preserve"> </w:t>
      </w:r>
      <w:r w:rsidR="00E0533F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E0533F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E0533F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E0533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Дирякова</w:t>
      </w:r>
      <w:r>
        <w:rPr>
          <w:rFonts w:ascii="Times New Roman" w:eastAsia="MS Mincho" w:hAnsi="Times New Roman"/>
          <w:sz w:val="28"/>
          <w:szCs w:val="28"/>
        </w:rPr>
        <w:t xml:space="preserve"> Андрея Витальевича</w:t>
      </w:r>
      <w:r w:rsidR="00066FDB">
        <w:rPr>
          <w:rFonts w:ascii="Times New Roman" w:eastAsia="MS Mincho" w:hAnsi="Times New Roman"/>
          <w:sz w:val="28"/>
          <w:szCs w:val="28"/>
        </w:rPr>
        <w:t>,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 </w:t>
      </w:r>
      <w:r w:rsidR="00291671">
        <w:rPr>
          <w:rFonts w:ascii="Times New Roman" w:eastAsia="MS Mincho" w:hAnsi="Times New Roman"/>
          <w:sz w:val="28"/>
          <w:szCs w:val="28"/>
        </w:rPr>
        <w:t>----</w:t>
      </w:r>
    </w:p>
    <w:p w:rsidR="00227B6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51E1A">
        <w:rPr>
          <w:rFonts w:eastAsia="MS Mincho"/>
          <w:sz w:val="28"/>
          <w:szCs w:val="28"/>
        </w:rPr>
        <w:t>Диряков</w:t>
      </w:r>
      <w:r w:rsidR="00951E1A">
        <w:rPr>
          <w:rFonts w:eastAsia="MS Mincho"/>
          <w:sz w:val="28"/>
          <w:szCs w:val="28"/>
        </w:rPr>
        <w:t xml:space="preserve"> А.В</w:t>
      </w:r>
      <w:r w:rsidR="00066FDB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291671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291671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51E1A">
        <w:rPr>
          <w:rFonts w:eastAsia="MS Mincho"/>
          <w:sz w:val="28"/>
          <w:szCs w:val="28"/>
        </w:rPr>
        <w:t>200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91671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91671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F7B19">
        <w:rPr>
          <w:rFonts w:eastAsia="MS Mincho"/>
          <w:sz w:val="28"/>
          <w:szCs w:val="28"/>
        </w:rPr>
        <w:t xml:space="preserve">ч. </w:t>
      </w:r>
      <w:r w:rsidR="00951E1A">
        <w:rPr>
          <w:rFonts w:eastAsia="MS Mincho"/>
          <w:sz w:val="28"/>
          <w:szCs w:val="28"/>
        </w:rPr>
        <w:t>6</w:t>
      </w:r>
      <w:r w:rsidR="008F7B19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8F7B19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91671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79155E" w:rsidRPr="0079155E" w:rsidP="0079155E">
      <w:pPr>
        <w:ind w:firstLine="708"/>
        <w:jc w:val="both"/>
        <w:rPr>
          <w:rFonts w:eastAsia="MS Mincho"/>
          <w:sz w:val="28"/>
          <w:szCs w:val="28"/>
        </w:rPr>
      </w:pPr>
      <w:r w:rsidRPr="0079155E">
        <w:rPr>
          <w:rFonts w:eastAsia="MS Mincho"/>
          <w:sz w:val="28"/>
          <w:szCs w:val="28"/>
        </w:rPr>
        <w:t xml:space="preserve">В судебное заседание </w:t>
      </w:r>
      <w:r w:rsidRPr="00951E1A" w:rsidR="00951E1A">
        <w:rPr>
          <w:rFonts w:eastAsia="MS Mincho"/>
          <w:sz w:val="28"/>
          <w:szCs w:val="28"/>
        </w:rPr>
        <w:t>Диряков А.В.</w:t>
      </w:r>
      <w:r w:rsidRPr="0079155E">
        <w:rPr>
          <w:rFonts w:eastAsia="MS Mincho"/>
          <w:sz w:val="28"/>
          <w:szCs w:val="28"/>
        </w:rPr>
        <w:t xml:space="preserve"> не явилс</w:t>
      </w:r>
      <w:r w:rsidR="00951E1A">
        <w:rPr>
          <w:rFonts w:eastAsia="MS Mincho"/>
          <w:sz w:val="28"/>
          <w:szCs w:val="28"/>
        </w:rPr>
        <w:t>я</w:t>
      </w:r>
      <w:r w:rsidRPr="0079155E">
        <w:rPr>
          <w:rFonts w:eastAsia="MS Mincho"/>
          <w:sz w:val="28"/>
          <w:szCs w:val="28"/>
        </w:rPr>
        <w:t>, о времени и месте рассмотрения дела извещен надлежащим образом, ходатайств об отложении рассмотрения дела не поступало.</w:t>
      </w:r>
    </w:p>
    <w:p w:rsidR="0079155E" w:rsidP="0079155E">
      <w:pPr>
        <w:ind w:firstLine="708"/>
        <w:jc w:val="both"/>
        <w:rPr>
          <w:rFonts w:eastAsia="MS Mincho"/>
          <w:sz w:val="28"/>
          <w:szCs w:val="28"/>
        </w:rPr>
      </w:pPr>
      <w:r w:rsidRPr="0079155E">
        <w:rPr>
          <w:rFonts w:eastAsia="MS Mincho"/>
          <w:sz w:val="28"/>
          <w:szCs w:val="28"/>
        </w:rPr>
        <w:t>Рук</w:t>
      </w:r>
      <w:r w:rsidRPr="0079155E">
        <w:rPr>
          <w:rFonts w:eastAsia="MS Mincho"/>
          <w:sz w:val="28"/>
          <w:szCs w:val="28"/>
        </w:rPr>
        <w:t>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79155E">
        <w:rPr>
          <w:rFonts w:eastAsia="MS Mincho"/>
          <w:sz w:val="28"/>
          <w:szCs w:val="28"/>
        </w:rPr>
        <w:tab/>
      </w:r>
    </w:p>
    <w:p w:rsidR="009237AD" w:rsidP="0079155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</w:t>
      </w:r>
      <w:r w:rsidRPr="009237AD">
        <w:rPr>
          <w:rFonts w:eastAsia="MS Mincho"/>
          <w:sz w:val="28"/>
          <w:szCs w:val="28"/>
        </w:rPr>
        <w:t>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951E1A" w:rsidR="00951E1A">
        <w:rPr>
          <w:sz w:val="28"/>
          <w:szCs w:val="28"/>
        </w:rPr>
        <w:t>Диряков</w:t>
      </w:r>
      <w:r w:rsidR="00951E1A">
        <w:rPr>
          <w:sz w:val="28"/>
          <w:szCs w:val="28"/>
        </w:rPr>
        <w:t>а</w:t>
      </w:r>
      <w:r w:rsidRPr="00951E1A" w:rsidR="00951E1A">
        <w:rPr>
          <w:sz w:val="28"/>
          <w:szCs w:val="28"/>
        </w:rPr>
        <w:t xml:space="preserve"> А.В</w:t>
      </w:r>
      <w:r w:rsidRPr="0079155E" w:rsidR="0079155E">
        <w:rPr>
          <w:sz w:val="28"/>
          <w:szCs w:val="28"/>
        </w:rPr>
        <w:t>.</w:t>
      </w:r>
      <w:r w:rsidR="00DB2EC5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F7B19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291671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от </w:t>
      </w:r>
      <w:r w:rsidR="00291671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 составленным в </w:t>
      </w:r>
      <w:r w:rsidRPr="008F7B19">
        <w:rPr>
          <w:rFonts w:eastAsia="MS Mincho"/>
          <w:sz w:val="28"/>
          <w:szCs w:val="28"/>
        </w:rPr>
        <w:t>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>- копией постановления №</w:t>
      </w:r>
      <w:r w:rsidR="00291671">
        <w:rPr>
          <w:rFonts w:eastAsia="MS Mincho"/>
          <w:sz w:val="28"/>
          <w:szCs w:val="28"/>
        </w:rPr>
        <w:t>---</w:t>
      </w:r>
      <w:r w:rsidRPr="00951E1A" w:rsidR="00951E1A">
        <w:rPr>
          <w:rFonts w:eastAsia="MS Mincho"/>
          <w:sz w:val="28"/>
          <w:szCs w:val="28"/>
        </w:rPr>
        <w:t xml:space="preserve"> от </w:t>
      </w:r>
      <w:r w:rsidR="00291671">
        <w:rPr>
          <w:rFonts w:eastAsia="MS Mincho"/>
          <w:sz w:val="28"/>
          <w:szCs w:val="28"/>
        </w:rPr>
        <w:t>---</w:t>
      </w:r>
      <w:r w:rsidRPr="00951E1A" w:rsidR="00951E1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6 ст. 12.9 КоАП РФ, вступившим в законную силу </w:t>
      </w:r>
      <w:r w:rsidR="00291671">
        <w:rPr>
          <w:rFonts w:eastAsia="MS Mincho"/>
          <w:sz w:val="28"/>
          <w:szCs w:val="28"/>
        </w:rPr>
        <w:t>---</w:t>
      </w:r>
      <w:r w:rsidRPr="008F7B19">
        <w:rPr>
          <w:rFonts w:eastAsia="MS Mincho"/>
          <w:sz w:val="28"/>
          <w:szCs w:val="28"/>
        </w:rPr>
        <w:t xml:space="preserve"> которым</w:t>
      </w:r>
      <w:r w:rsidRPr="0079155E" w:rsidR="0079155E">
        <w:t xml:space="preserve"> </w:t>
      </w:r>
      <w:r w:rsidRPr="00951E1A" w:rsidR="00951E1A">
        <w:rPr>
          <w:rFonts w:eastAsia="MS Mincho"/>
          <w:sz w:val="28"/>
          <w:szCs w:val="28"/>
        </w:rPr>
        <w:t>Диряков</w:t>
      </w:r>
      <w:r w:rsidRPr="00951E1A" w:rsidR="00951E1A">
        <w:rPr>
          <w:rFonts w:eastAsia="MS Mincho"/>
          <w:sz w:val="28"/>
          <w:szCs w:val="28"/>
        </w:rPr>
        <w:t xml:space="preserve"> А.В</w:t>
      </w:r>
      <w:r w:rsidRPr="0079155E" w:rsidR="0079155E">
        <w:rPr>
          <w:rFonts w:eastAsia="MS Mincho"/>
          <w:sz w:val="28"/>
          <w:szCs w:val="28"/>
        </w:rPr>
        <w:t xml:space="preserve">. </w:t>
      </w:r>
      <w:r w:rsidRPr="00066FDB" w:rsidR="00066FDB">
        <w:rPr>
          <w:rFonts w:eastAsia="MS Mincho"/>
          <w:sz w:val="28"/>
          <w:szCs w:val="28"/>
        </w:rPr>
        <w:t xml:space="preserve"> </w:t>
      </w:r>
      <w:r w:rsidRPr="008F7B19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51E1A">
        <w:rPr>
          <w:rFonts w:eastAsia="MS Mincho"/>
          <w:sz w:val="28"/>
          <w:szCs w:val="28"/>
        </w:rPr>
        <w:t>200</w:t>
      </w:r>
      <w:r w:rsidRPr="008F7B19">
        <w:rPr>
          <w:rFonts w:eastAsia="MS Mincho"/>
          <w:sz w:val="28"/>
          <w:szCs w:val="28"/>
        </w:rPr>
        <w:t>0 руб.;</w:t>
      </w:r>
    </w:p>
    <w:p w:rsidR="008F7B19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>- карточкой учета транспортного сре</w:t>
      </w:r>
      <w:r w:rsidRPr="008F7B19">
        <w:rPr>
          <w:rFonts w:eastAsia="MS Mincho"/>
          <w:sz w:val="28"/>
          <w:szCs w:val="28"/>
        </w:rPr>
        <w:t>дства, из которой следует, что</w:t>
      </w:r>
      <w:r w:rsidRPr="0079155E" w:rsidR="0079155E">
        <w:t xml:space="preserve"> </w:t>
      </w:r>
      <w:r w:rsidRPr="00951E1A" w:rsidR="00951E1A">
        <w:rPr>
          <w:rFonts w:eastAsia="MS Mincho"/>
          <w:sz w:val="28"/>
          <w:szCs w:val="28"/>
        </w:rPr>
        <w:t>Диряков А.В.</w:t>
      </w:r>
      <w:r w:rsidRPr="0079155E" w:rsidR="0079155E">
        <w:rPr>
          <w:rFonts w:eastAsia="MS Mincho"/>
          <w:sz w:val="28"/>
          <w:szCs w:val="28"/>
        </w:rPr>
        <w:t xml:space="preserve"> </w:t>
      </w:r>
      <w:r w:rsidRPr="008F7B19">
        <w:rPr>
          <w:rFonts w:eastAsia="MS Mincho"/>
          <w:sz w:val="28"/>
          <w:szCs w:val="28"/>
        </w:rPr>
        <w:t>является собственником транспортного средства «</w:t>
      </w:r>
      <w:r w:rsidR="00291671">
        <w:rPr>
          <w:rFonts w:eastAsia="MS Mincho"/>
          <w:sz w:val="28"/>
          <w:szCs w:val="28"/>
        </w:rPr>
        <w:t>----</w:t>
      </w:r>
      <w:r w:rsidRPr="008F7B19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291671">
        <w:rPr>
          <w:rFonts w:eastAsia="MS Mincho"/>
          <w:sz w:val="28"/>
          <w:szCs w:val="28"/>
        </w:rPr>
        <w:t>----</w:t>
      </w:r>
    </w:p>
    <w:p w:rsidR="008F7B19" w:rsidP="008F7B19">
      <w:pPr>
        <w:ind w:firstLine="708"/>
        <w:jc w:val="both"/>
        <w:rPr>
          <w:rFonts w:eastAsia="MS Mincho"/>
          <w:sz w:val="28"/>
          <w:szCs w:val="28"/>
        </w:rPr>
      </w:pPr>
      <w:r w:rsidRPr="008F7B19">
        <w:rPr>
          <w:rFonts w:eastAsia="MS Mincho"/>
          <w:sz w:val="28"/>
          <w:szCs w:val="28"/>
        </w:rPr>
        <w:t xml:space="preserve">- сведениями ГИС ГМП, из которых следует, что штраф оплачен </w:t>
      </w:r>
      <w:r w:rsidR="00291671">
        <w:rPr>
          <w:rFonts w:eastAsia="MS Mincho"/>
          <w:sz w:val="28"/>
          <w:szCs w:val="28"/>
        </w:rPr>
        <w:t>---</w:t>
      </w:r>
      <w:r w:rsidR="00066FDB">
        <w:rPr>
          <w:rFonts w:eastAsia="MS Mincho"/>
          <w:sz w:val="28"/>
          <w:szCs w:val="28"/>
        </w:rPr>
        <w:t xml:space="preserve">, </w:t>
      </w:r>
      <w:r w:rsidR="0079155E">
        <w:rPr>
          <w:rFonts w:eastAsia="MS Mincho"/>
          <w:sz w:val="28"/>
          <w:szCs w:val="28"/>
        </w:rPr>
        <w:t>позже установленного срока</w:t>
      </w:r>
      <w:r w:rsidR="008D354F">
        <w:rPr>
          <w:rFonts w:eastAsia="MS Mincho"/>
          <w:sz w:val="28"/>
          <w:szCs w:val="28"/>
        </w:rPr>
        <w:t xml:space="preserve"> на </w:t>
      </w:r>
      <w:r w:rsidR="00951E1A">
        <w:rPr>
          <w:rFonts w:eastAsia="MS Mincho"/>
          <w:sz w:val="28"/>
          <w:szCs w:val="28"/>
        </w:rPr>
        <w:t>1</w:t>
      </w:r>
      <w:r w:rsidR="008D354F">
        <w:rPr>
          <w:rFonts w:eastAsia="MS Mincho"/>
          <w:sz w:val="28"/>
          <w:szCs w:val="28"/>
        </w:rPr>
        <w:t xml:space="preserve"> д</w:t>
      </w:r>
      <w:r w:rsidR="00951E1A">
        <w:rPr>
          <w:rFonts w:eastAsia="MS Mincho"/>
          <w:sz w:val="28"/>
          <w:szCs w:val="28"/>
        </w:rPr>
        <w:t>е</w:t>
      </w:r>
      <w:r w:rsidR="008D354F">
        <w:rPr>
          <w:rFonts w:eastAsia="MS Mincho"/>
          <w:sz w:val="28"/>
          <w:szCs w:val="28"/>
        </w:rPr>
        <w:t>н</w:t>
      </w:r>
      <w:r w:rsidR="00951E1A">
        <w:rPr>
          <w:rFonts w:eastAsia="MS Mincho"/>
          <w:sz w:val="28"/>
          <w:szCs w:val="28"/>
        </w:rPr>
        <w:t>ь</w:t>
      </w:r>
      <w:r w:rsidR="00227B6A">
        <w:rPr>
          <w:rFonts w:eastAsia="MS Mincho"/>
          <w:sz w:val="28"/>
          <w:szCs w:val="28"/>
        </w:rPr>
        <w:t>;</w:t>
      </w:r>
    </w:p>
    <w:p w:rsidR="00227B6A" w:rsidRPr="008F7B19" w:rsidP="008F7B1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8F7B19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</w:t>
      </w:r>
      <w:r w:rsidRPr="00B85098">
        <w:rPr>
          <w:rFonts w:eastAsia="MS Mincho"/>
          <w:sz w:val="28"/>
          <w:szCs w:val="28"/>
        </w:rPr>
        <w:t xml:space="preserve"> согласуются между собой.</w:t>
      </w:r>
    </w:p>
    <w:p w:rsidR="0087344F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066FDB" w:rsidR="00066FDB">
        <w:rPr>
          <w:rFonts w:eastAsia="MS Mincho"/>
          <w:sz w:val="28"/>
          <w:szCs w:val="28"/>
        </w:rPr>
        <w:t xml:space="preserve"> </w:t>
      </w:r>
      <w:r w:rsidRPr="00951E1A" w:rsidR="00951E1A">
        <w:rPr>
          <w:rFonts w:eastAsia="MS Mincho"/>
          <w:sz w:val="28"/>
          <w:szCs w:val="28"/>
        </w:rPr>
        <w:t>Диряков</w:t>
      </w:r>
      <w:r w:rsidR="00951E1A">
        <w:rPr>
          <w:rFonts w:eastAsia="MS Mincho"/>
          <w:sz w:val="28"/>
          <w:szCs w:val="28"/>
        </w:rPr>
        <w:t>ым</w:t>
      </w:r>
      <w:r w:rsidRPr="00951E1A" w:rsidR="00951E1A">
        <w:rPr>
          <w:rFonts w:eastAsia="MS Mincho"/>
          <w:sz w:val="28"/>
          <w:szCs w:val="28"/>
        </w:rPr>
        <w:t xml:space="preserve"> А.В</w:t>
      </w:r>
      <w:r w:rsidRPr="0079155E" w:rsidR="0079155E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  <w:r>
        <w:rPr>
          <w:rFonts w:eastAsia="MS Mincho"/>
          <w:sz w:val="28"/>
          <w:szCs w:val="28"/>
        </w:rPr>
        <w:t xml:space="preserve">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</w:t>
      </w:r>
      <w:r w:rsidRPr="004E4BE8">
        <w:rPr>
          <w:rFonts w:eastAsia="MS Mincho"/>
          <w:sz w:val="28"/>
          <w:szCs w:val="28"/>
        </w:rPr>
        <w:t>влению</w:t>
      </w:r>
      <w:r w:rsidRPr="0079155E" w:rsidR="0079155E">
        <w:t xml:space="preserve"> </w:t>
      </w:r>
      <w:r w:rsidRPr="00951E1A" w:rsidR="00951E1A">
        <w:rPr>
          <w:rFonts w:eastAsia="MS Mincho"/>
          <w:sz w:val="28"/>
          <w:szCs w:val="28"/>
        </w:rPr>
        <w:t>Диряков</w:t>
      </w:r>
      <w:r w:rsidR="00951E1A">
        <w:rPr>
          <w:rFonts w:eastAsia="MS Mincho"/>
          <w:sz w:val="28"/>
          <w:szCs w:val="28"/>
        </w:rPr>
        <w:t>у</w:t>
      </w:r>
      <w:r w:rsidRPr="00951E1A" w:rsidR="00951E1A">
        <w:rPr>
          <w:rFonts w:eastAsia="MS Mincho"/>
          <w:sz w:val="28"/>
          <w:szCs w:val="28"/>
        </w:rPr>
        <w:t xml:space="preserve"> А.В</w:t>
      </w:r>
      <w:r w:rsidRPr="0079155E" w:rsidR="0079155E">
        <w:rPr>
          <w:rFonts w:eastAsia="MS Mincho"/>
          <w:sz w:val="28"/>
          <w:szCs w:val="28"/>
        </w:rPr>
        <w:t>.</w:t>
      </w:r>
      <w:r w:rsidRPr="0087344F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79155E" w:rsidR="0079155E">
        <w:t xml:space="preserve"> </w:t>
      </w:r>
      <w:r w:rsidRPr="00951E1A" w:rsidR="00951E1A">
        <w:rPr>
          <w:rFonts w:eastAsia="MS Mincho"/>
          <w:sz w:val="28"/>
          <w:szCs w:val="28"/>
        </w:rPr>
        <w:t>Диряков</w:t>
      </w:r>
      <w:r w:rsidR="00951E1A">
        <w:rPr>
          <w:rFonts w:eastAsia="MS Mincho"/>
          <w:sz w:val="28"/>
          <w:szCs w:val="28"/>
        </w:rPr>
        <w:t>а</w:t>
      </w:r>
      <w:r w:rsidRPr="00951E1A" w:rsidR="00951E1A">
        <w:rPr>
          <w:rFonts w:eastAsia="MS Mincho"/>
          <w:sz w:val="28"/>
          <w:szCs w:val="28"/>
        </w:rPr>
        <w:t xml:space="preserve"> А.В</w:t>
      </w:r>
      <w:r w:rsidRPr="0079155E" w:rsidR="0079155E">
        <w:rPr>
          <w:rFonts w:eastAsia="MS Mincho"/>
          <w:sz w:val="28"/>
          <w:szCs w:val="28"/>
        </w:rPr>
        <w:t xml:space="preserve">.  </w:t>
      </w:r>
      <w:r w:rsidRPr="00BF6A46" w:rsidR="00BF6A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951E1A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</w:t>
      </w:r>
      <w:r w:rsidRPr="00DD4EF8">
        <w:rPr>
          <w:rFonts w:eastAsia="MS Mincho"/>
          <w:sz w:val="28"/>
          <w:szCs w:val="28"/>
        </w:rPr>
        <w:t>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</w:t>
      </w:r>
      <w:r w:rsidRPr="00DD4EF8">
        <w:rPr>
          <w:rFonts w:eastAsia="MS Mincho"/>
          <w:sz w:val="28"/>
          <w:szCs w:val="28"/>
        </w:rPr>
        <w:t>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</w:t>
      </w:r>
      <w:r w:rsidRPr="00DD4EF8">
        <w:rPr>
          <w:rFonts w:eastAsia="MS Mincho"/>
          <w:sz w:val="28"/>
          <w:szCs w:val="28"/>
        </w:rPr>
        <w:t>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</w:t>
      </w:r>
      <w:r w:rsidRPr="00DD4EF8">
        <w:rPr>
          <w:rFonts w:eastAsia="MS Mincho"/>
          <w:sz w:val="28"/>
          <w:szCs w:val="28"/>
        </w:rPr>
        <w:t xml:space="preserve">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 xml:space="preserve">освобождения лица, совершившего административное правонарушение, от административной ответственности в </w:t>
      </w:r>
      <w:r w:rsidRPr="00DD4EF8">
        <w:rPr>
          <w:rFonts w:eastAsia="MS Mincho"/>
          <w:sz w:val="28"/>
          <w:szCs w:val="28"/>
        </w:rPr>
        <w:t>силу малозначительности (ст. 2.9 КоАП РФ).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</w:t>
      </w:r>
      <w:r w:rsidRPr="00DD4EF8">
        <w:rPr>
          <w:rFonts w:eastAsia="MS Mincho"/>
          <w:sz w:val="28"/>
          <w:szCs w:val="28"/>
        </w:rPr>
        <w:t>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</w:t>
      </w:r>
      <w:r w:rsidRPr="00DD4EF8">
        <w:rPr>
          <w:rFonts w:eastAsia="MS Mincho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</w:t>
      </w:r>
      <w:r w:rsidRPr="00DD4EF8">
        <w:rPr>
          <w:rFonts w:eastAsia="MS Mincho"/>
          <w:sz w:val="28"/>
          <w:szCs w:val="28"/>
        </w:rPr>
        <w:t>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</w:t>
      </w:r>
      <w:r w:rsidRPr="00DD4EF8">
        <w:rPr>
          <w:rFonts w:eastAsia="MS Mincho"/>
          <w:sz w:val="28"/>
          <w:szCs w:val="28"/>
        </w:rPr>
        <w:t>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</w:t>
      </w:r>
      <w:r w:rsidRPr="00DD4EF8">
        <w:rPr>
          <w:rFonts w:eastAsia="MS Mincho"/>
          <w:sz w:val="28"/>
          <w:szCs w:val="28"/>
        </w:rPr>
        <w:t>ступивших последствий не представляющее существенного нарушения охраняемых общественных правоотношений.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291671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</w:t>
      </w:r>
      <w:r w:rsidRPr="00DD4EF8">
        <w:rPr>
          <w:rFonts w:eastAsia="MS Mincho"/>
          <w:sz w:val="28"/>
          <w:szCs w:val="28"/>
        </w:rPr>
        <w:t>ые выше обстоятельства свидетельствуют о том, что совершенное</w:t>
      </w:r>
      <w:r w:rsidRPr="00E4138C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</w:t>
      </w:r>
      <w:r w:rsidRPr="00DD4EF8">
        <w:rPr>
          <w:rFonts w:eastAsia="MS Mincho"/>
          <w:sz w:val="28"/>
          <w:szCs w:val="28"/>
        </w:rPr>
        <w:t>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8D354F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</w:t>
      </w:r>
      <w:r w:rsidRPr="00DD4EF8">
        <w:rPr>
          <w:rFonts w:eastAsia="MS Mincho"/>
          <w:sz w:val="28"/>
          <w:szCs w:val="28"/>
        </w:rPr>
        <w:t>оводствуясь ст. ст. 2.9 Кодекса РФ об административных правонарушениях, мировой судья</w:t>
      </w:r>
    </w:p>
    <w:p w:rsidR="008D354F" w:rsidP="008D354F">
      <w:pPr>
        <w:ind w:firstLine="708"/>
        <w:jc w:val="both"/>
        <w:rPr>
          <w:rFonts w:eastAsia="MS Mincho"/>
          <w:sz w:val="28"/>
          <w:szCs w:val="28"/>
        </w:rPr>
      </w:pPr>
    </w:p>
    <w:p w:rsidR="008D354F" w:rsidRPr="00DD4EF8" w:rsidP="008D354F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8D354F" w:rsidRPr="00DD4EF8" w:rsidP="008D354F">
      <w:pPr>
        <w:ind w:firstLine="708"/>
        <w:jc w:val="both"/>
        <w:rPr>
          <w:rFonts w:eastAsia="MS Mincho"/>
          <w:sz w:val="28"/>
          <w:szCs w:val="28"/>
        </w:rPr>
      </w:pPr>
    </w:p>
    <w:p w:rsidR="008D354F" w:rsidP="008D354F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51E1A" w:rsidR="00951E1A">
        <w:t xml:space="preserve"> </w:t>
      </w:r>
      <w:r w:rsidRPr="00951E1A" w:rsidR="00951E1A">
        <w:rPr>
          <w:rFonts w:eastAsia="MS Mincho"/>
          <w:sz w:val="28"/>
          <w:szCs w:val="28"/>
        </w:rPr>
        <w:t>Дирякова Андрея Витальевича</w:t>
      </w:r>
      <w:r w:rsidRPr="008D354F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951E1A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8D354F" w:rsidRPr="00B51702" w:rsidP="008D354F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D354F" w:rsidRPr="00B51702" w:rsidP="008D354F">
      <w:pPr>
        <w:ind w:firstLine="708"/>
        <w:jc w:val="both"/>
        <w:rPr>
          <w:rFonts w:eastAsia="MS Mincho"/>
          <w:sz w:val="28"/>
          <w:szCs w:val="28"/>
        </w:rPr>
      </w:pPr>
    </w:p>
    <w:p w:rsidR="008D354F" w:rsidRPr="00B51702" w:rsidP="008D354F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</w:t>
      </w:r>
      <w:r w:rsidR="00291671">
        <w:rPr>
          <w:rFonts w:eastAsia="MS Mincho"/>
          <w:sz w:val="28"/>
          <w:szCs w:val="28"/>
        </w:rPr>
        <w:t xml:space="preserve">                </w:t>
      </w:r>
      <w:r>
        <w:rPr>
          <w:rFonts w:eastAsia="MS Mincho"/>
          <w:sz w:val="28"/>
          <w:szCs w:val="28"/>
        </w:rPr>
        <w:t xml:space="preserve">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8D354F" w:rsidP="008D354F">
      <w:pPr>
        <w:rPr>
          <w:rFonts w:eastAsia="MS Mincho"/>
          <w:sz w:val="28"/>
          <w:szCs w:val="28"/>
        </w:rPr>
      </w:pPr>
    </w:p>
    <w:p w:rsidR="008D354F" w:rsidRPr="00437ADA" w:rsidP="008D354F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8D354F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671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79155E">
      <w:t>2</w:t>
    </w:r>
    <w:r w:rsidR="00951E1A">
      <w:t>4</w:t>
    </w:r>
    <w:r w:rsidRPr="00437ADA">
      <w:t>-01-202</w:t>
    </w:r>
    <w:r w:rsidR="00E0533F">
      <w:t>5</w:t>
    </w:r>
    <w:r w:rsidRPr="00437ADA">
      <w:t>-00</w:t>
    </w:r>
    <w:r w:rsidR="00951E1A">
      <w:t>4631</w:t>
    </w:r>
    <w:r w:rsidRPr="00437ADA">
      <w:t>-</w:t>
    </w:r>
    <w:r w:rsidR="00951E1A">
      <w:t>7</w:t>
    </w:r>
    <w:r w:rsidR="0079155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66FDB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27B6A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1671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C8A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A506C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4981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5F64B1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1BBB"/>
    <w:rsid w:val="00682301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A71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6449C"/>
    <w:rsid w:val="00772425"/>
    <w:rsid w:val="007729E8"/>
    <w:rsid w:val="007804B8"/>
    <w:rsid w:val="0078469E"/>
    <w:rsid w:val="00786106"/>
    <w:rsid w:val="0078685C"/>
    <w:rsid w:val="0079155E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1FDD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45FE7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344F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354F"/>
    <w:rsid w:val="008D75CF"/>
    <w:rsid w:val="008E267F"/>
    <w:rsid w:val="008E3D72"/>
    <w:rsid w:val="008E5A57"/>
    <w:rsid w:val="008F34D1"/>
    <w:rsid w:val="008F38E3"/>
    <w:rsid w:val="008F7B19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187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51E1A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1577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4955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040C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109"/>
    <w:rsid w:val="00A6009C"/>
    <w:rsid w:val="00A62A89"/>
    <w:rsid w:val="00A70B58"/>
    <w:rsid w:val="00A72196"/>
    <w:rsid w:val="00A74ED6"/>
    <w:rsid w:val="00A75367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215D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BF6A46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7AD6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2EC5"/>
    <w:rsid w:val="00DB5589"/>
    <w:rsid w:val="00DB5AF3"/>
    <w:rsid w:val="00DB63EF"/>
    <w:rsid w:val="00DB72C4"/>
    <w:rsid w:val="00DC09EB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D76E5"/>
    <w:rsid w:val="00DE4DF3"/>
    <w:rsid w:val="00DF1E97"/>
    <w:rsid w:val="00DF5B3B"/>
    <w:rsid w:val="00E00449"/>
    <w:rsid w:val="00E01CA4"/>
    <w:rsid w:val="00E02EB8"/>
    <w:rsid w:val="00E0533F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38C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B25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0638"/>
    <w:rsid w:val="00EA2442"/>
    <w:rsid w:val="00EA49CC"/>
    <w:rsid w:val="00EA500E"/>
    <w:rsid w:val="00EB0B88"/>
    <w:rsid w:val="00EB3082"/>
    <w:rsid w:val="00EB3285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C55CE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0501-41A5-44C5-986A-94C9571F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